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7A" w:rsidRPr="002A277A" w:rsidRDefault="002A277A" w:rsidP="002A2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Fehlerkorrektur im DaF-Unterricht. Theorie und Praxis, támogató: Sapientia KPI</w:t>
      </w:r>
    </w:p>
    <w:p w:rsidR="002A277A" w:rsidRPr="002A277A" w:rsidRDefault="002A277A" w:rsidP="002A27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b/>
          <w:bCs/>
          <w:sz w:val="24"/>
          <w:szCs w:val="24"/>
        </w:rPr>
        <w:t>A PKE Német Tanszékével közös kutatási projekt rövid ismertetése</w:t>
      </w:r>
    </w:p>
    <w:p w:rsidR="002A277A" w:rsidRPr="002A277A" w:rsidRDefault="002A277A" w:rsidP="002A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77A" w:rsidRPr="002A277A" w:rsidRDefault="002A277A" w:rsidP="002A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b/>
          <w:bCs/>
          <w:sz w:val="24"/>
          <w:szCs w:val="24"/>
        </w:rPr>
        <w:t>A kutatási projekt résztvevői:</w:t>
      </w:r>
    </w:p>
    <w:p w:rsidR="002A277A" w:rsidRPr="002A277A" w:rsidRDefault="002A277A" w:rsidP="002A2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Dr. Elena Viorel, professzor, kutatásvezető (PKE Német Tanszék)</w:t>
      </w:r>
    </w:p>
    <w:p w:rsidR="002A277A" w:rsidRPr="002A277A" w:rsidRDefault="002A277A" w:rsidP="002A2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Drd. Boszák Gizella, tanársegéd, csoporttag (PKE Német Tanszék)</w:t>
      </w:r>
    </w:p>
    <w:p w:rsidR="002A277A" w:rsidRPr="002A277A" w:rsidRDefault="002A277A" w:rsidP="002A2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Drd. Benedek Andrea, gyakornok, csoporttag (PKE Modern NyelvekTanszék)</w:t>
      </w:r>
    </w:p>
    <w:p w:rsidR="002A277A" w:rsidRPr="002A277A" w:rsidRDefault="002A277A" w:rsidP="002A2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Dr. Jiri Pilarsky, professzor, csoporttag (PKE Német Tanszék, Debreceni Egyetem, Német Nyelvészeti Tanszék)</w:t>
      </w:r>
    </w:p>
    <w:p w:rsidR="002A277A" w:rsidRPr="002A277A" w:rsidRDefault="002A277A" w:rsidP="002A2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Mátis Amália, német szakos hallgató, csoporttag</w:t>
      </w:r>
    </w:p>
    <w:p w:rsidR="002A277A" w:rsidRPr="002A277A" w:rsidRDefault="002A277A" w:rsidP="002A27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 A 2004-2005-ben megkezdett kutatás célja a romániai magyar ajkú németül tanuló hallgatók nyelvi hibáinak feltérképezése, rendszerezése, valamint ezen hibák orvoslási lehetőségeinek összeállítása volt. A komplex nyelvészeti és módszertani ismeretekre épülő szisztematikus hibaelemzés során a felfedezett, sőt megjósolható hibákra is fény derült. A kutatás külön figyelmet szentelt azoknak az interferenciális jelenségeknek, melyek a német, a magyar és a román nyelv alapvető eltéréseiből vagy hasonlóságaikból adódóan problémaként jelentkeznek a nyelvtantanulás során. A felmérés eredményeként több olyan nyelvészeti tanulmány született, a fonetikai, morfológiai, szintaktikai, lexikológiai, illetve szövegtani elferdülésekre mutatnak rá:</w:t>
      </w:r>
    </w:p>
    <w:p w:rsidR="002A277A" w:rsidRPr="002A277A" w:rsidRDefault="002A277A" w:rsidP="002A27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 xml:space="preserve">Hangtani szinten a hallgatók az anyanyelv hangképzési lehetőségeit úgymond „ráhúzzák” a német nyelvre és ez által a magyar kiejtési szabályrendszernek megfelelő, magyarul hangzó német jelentésű hangzást képeznek. Ez sok esetben azt eredményezi, hogy a német anyanyelvű hallgató nem vagy csak nehezen érti az idegen anyanyelvű beszélőt. </w:t>
      </w:r>
    </w:p>
    <w:p w:rsidR="002A277A" w:rsidRPr="002A277A" w:rsidRDefault="002A277A" w:rsidP="002A27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Morfológiai szinten hibás alakok képzésével találkozunk. Vagy általánosít a hallgató és nem veszi figyelembe a nyelv morfológiai szabályait vagy a szerkezeteket tükörfordításban alkalmazza, ami azt jelenti, hogy a magyar/román nyelv konstrukcióját szó szerint lefordítja és azt németül úgy adja elő. A germanizmusok magyar megfelelői ezek.</w:t>
      </w:r>
    </w:p>
    <w:p w:rsidR="002A277A" w:rsidRPr="002A277A" w:rsidRDefault="002A277A" w:rsidP="002A27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 xml:space="preserve">A mondattan szintjén a leggyakoribb hiba a szórend hibás használata, legyen jelzős szerkezetről, vagy összetett mondatról szól. Míg a magyar nyelv nagyon rugalmas és sokféle kifejezési lehetőséget megenged, addig a német rendkívül szigorú szabályrendszert követ. Ezen szabályok áthágása agrammatikus mondatok, szerkezetek keletkezéséhez vezet. </w:t>
      </w:r>
    </w:p>
    <w:p w:rsidR="002A277A" w:rsidRPr="002A277A" w:rsidRDefault="002A277A" w:rsidP="002A27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>Szövegtani, a lexikai, stílusbeli és háttérismereti hiányosságok következményeit is vizsgáljuk. Itt a szöveg következő aspektusait emeltük ki: jelentés, alkotás, befogadás, valamint pragmatikai vonatkozások.</w:t>
      </w:r>
    </w:p>
    <w:p w:rsidR="00897DF2" w:rsidRPr="002A277A" w:rsidRDefault="002A277A" w:rsidP="002A27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sz w:val="24"/>
          <w:szCs w:val="24"/>
        </w:rPr>
        <w:t xml:space="preserve">A nyelv különböző szintjein fellelhető hibák okait és orvoslásait vizsgálva a fent említett nyelvi tanulmányok mellett nyelvpedagógiai tanulmányok is létre jöttek, melyek a kutatás során felmerülő kérdéseinkre próbálnak választ adni: Mit nevezünk hibának? Melyek a legfontosabb hibatípusok? Beszélhetünk- e megengedhető vagy megengedhetetlen hibákról? Mikor és hogyan javítsunk? Kit és milyen módon javíthatunk a leghatékonyabban? Ez utóbbi kérdést diákjainkra vonatkozó statisztikák tükrében vizsgáltuk meg. A romániai magyar ajkú németül tanuló hallgatók nyelvi hibáinak feltérképezésére, rendszerezésére, valamint ezen hibák orvoslási lehetőségeire vonatkozó gondolatainkat egy kötetbe szedtük. </w:t>
      </w:r>
    </w:p>
    <w:sectPr w:rsidR="00897DF2" w:rsidRPr="002A277A" w:rsidSect="002A277A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D8" w:rsidRDefault="00266CD8" w:rsidP="002A277A">
      <w:pPr>
        <w:spacing w:after="0" w:line="240" w:lineRule="auto"/>
      </w:pPr>
      <w:r>
        <w:separator/>
      </w:r>
    </w:p>
  </w:endnote>
  <w:endnote w:type="continuationSeparator" w:id="1">
    <w:p w:rsidR="00266CD8" w:rsidRDefault="00266CD8" w:rsidP="002A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6251"/>
      <w:docPartObj>
        <w:docPartGallery w:val="Page Numbers (Bottom of Page)"/>
        <w:docPartUnique/>
      </w:docPartObj>
    </w:sdtPr>
    <w:sdtContent>
      <w:p w:rsidR="002A277A" w:rsidRDefault="002A277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277A" w:rsidRDefault="002A2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D8" w:rsidRDefault="00266CD8" w:rsidP="002A277A">
      <w:pPr>
        <w:spacing w:after="0" w:line="240" w:lineRule="auto"/>
      </w:pPr>
      <w:r>
        <w:separator/>
      </w:r>
    </w:p>
  </w:footnote>
  <w:footnote w:type="continuationSeparator" w:id="1">
    <w:p w:rsidR="00266CD8" w:rsidRDefault="00266CD8" w:rsidP="002A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928"/>
    <w:multiLevelType w:val="multilevel"/>
    <w:tmpl w:val="ECE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B93"/>
    <w:rsid w:val="00266CD8"/>
    <w:rsid w:val="002A277A"/>
    <w:rsid w:val="00897DF2"/>
    <w:rsid w:val="009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77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77A"/>
  </w:style>
  <w:style w:type="paragraph" w:styleId="Footer">
    <w:name w:val="footer"/>
    <w:basedOn w:val="Normal"/>
    <w:link w:val="FooterChar"/>
    <w:uiPriority w:val="99"/>
    <w:unhideWhenUsed/>
    <w:rsid w:val="002A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9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1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2730</Characters>
  <Application>Microsoft Office Word</Application>
  <DocSecurity>0</DocSecurity>
  <Lines>22</Lines>
  <Paragraphs>6</Paragraphs>
  <ScaleCrop>false</ScaleCrop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2014-01-22T14:41:00Z</dcterms:created>
  <dcterms:modified xsi:type="dcterms:W3CDTF">2014-01-22T14:41:00Z</dcterms:modified>
</cp:coreProperties>
</file>